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DF" w:rsidRPr="004A2CDF" w:rsidRDefault="004A2CDF" w:rsidP="004A2CDF">
      <w:pPr>
        <w:jc w:val="center"/>
        <w:rPr>
          <w:rFonts w:ascii="Verdana" w:hAnsi="Verdana"/>
          <w:b/>
          <w:sz w:val="24"/>
          <w:szCs w:val="24"/>
        </w:rPr>
      </w:pPr>
      <w:r w:rsidRPr="004A2CDF">
        <w:rPr>
          <w:rFonts w:ascii="Verdana" w:hAnsi="Verdana"/>
          <w:b/>
          <w:sz w:val="24"/>
          <w:szCs w:val="24"/>
        </w:rPr>
        <w:t>MOTORES ENCENDIDOS</w:t>
      </w:r>
    </w:p>
    <w:p w:rsidR="00423E5F" w:rsidRDefault="004A2CDF" w:rsidP="004A2CDF">
      <w:pPr>
        <w:jc w:val="both"/>
        <w:rPr>
          <w:rFonts w:ascii="Verdana" w:hAnsi="Verdana"/>
          <w:sz w:val="24"/>
          <w:szCs w:val="24"/>
        </w:rPr>
      </w:pPr>
      <w:r>
        <w:rPr>
          <w:rFonts w:ascii="Verdana" w:hAnsi="Verdana"/>
          <w:sz w:val="24"/>
          <w:szCs w:val="24"/>
        </w:rPr>
        <w:br/>
      </w:r>
      <w:r w:rsidR="0061290F" w:rsidRPr="0061290F">
        <w:rPr>
          <w:rFonts w:ascii="Verdana" w:hAnsi="Verdana"/>
          <w:sz w:val="24"/>
          <w:szCs w:val="24"/>
        </w:rPr>
        <w:t>En los entretelones del puente vacacional Guadalupe-Reyes</w:t>
      </w:r>
      <w:r w:rsidR="003B0C9F">
        <w:rPr>
          <w:rFonts w:ascii="Verdana" w:hAnsi="Verdana"/>
          <w:sz w:val="24"/>
          <w:szCs w:val="24"/>
        </w:rPr>
        <w:t xml:space="preserve"> se perdió un tema</w:t>
      </w:r>
      <w:r w:rsidR="0061290F">
        <w:rPr>
          <w:rFonts w:ascii="Verdana" w:hAnsi="Verdana"/>
          <w:sz w:val="24"/>
          <w:szCs w:val="24"/>
        </w:rPr>
        <w:t xml:space="preserve"> importante acerca del avance productivo del país</w:t>
      </w:r>
      <w:r w:rsidR="0061290F" w:rsidRPr="0061290F">
        <w:rPr>
          <w:rFonts w:ascii="Verdana" w:hAnsi="Verdana"/>
          <w:sz w:val="24"/>
          <w:szCs w:val="24"/>
        </w:rPr>
        <w:t>: la composici</w:t>
      </w:r>
      <w:r w:rsidR="0061290F">
        <w:rPr>
          <w:rFonts w:ascii="Verdana" w:hAnsi="Verdana"/>
          <w:sz w:val="24"/>
          <w:szCs w:val="24"/>
        </w:rPr>
        <w:t>ón de la demanda agr</w:t>
      </w:r>
      <w:r w:rsidR="003B0C9F">
        <w:rPr>
          <w:rFonts w:ascii="Verdana" w:hAnsi="Verdana"/>
          <w:sz w:val="24"/>
          <w:szCs w:val="24"/>
        </w:rPr>
        <w:t>egada de bienes y servicios y el</w:t>
      </w:r>
      <w:r w:rsidR="0061290F">
        <w:rPr>
          <w:rFonts w:ascii="Verdana" w:hAnsi="Verdana"/>
          <w:sz w:val="24"/>
          <w:szCs w:val="24"/>
        </w:rPr>
        <w:t xml:space="preserve"> crecimiento correspondiente.</w:t>
      </w:r>
    </w:p>
    <w:p w:rsidR="0061290F" w:rsidRDefault="0061290F" w:rsidP="004A2CDF">
      <w:pPr>
        <w:jc w:val="both"/>
        <w:rPr>
          <w:rFonts w:ascii="Verdana" w:hAnsi="Verdana"/>
          <w:sz w:val="24"/>
          <w:szCs w:val="24"/>
        </w:rPr>
      </w:pPr>
      <w:r>
        <w:rPr>
          <w:rFonts w:ascii="Verdana" w:hAnsi="Verdana"/>
          <w:sz w:val="24"/>
          <w:szCs w:val="24"/>
        </w:rPr>
        <w:t>Dichas cifras muestran un impu</w:t>
      </w:r>
      <w:r w:rsidR="0093449B">
        <w:rPr>
          <w:rFonts w:ascii="Verdana" w:hAnsi="Verdana"/>
          <w:sz w:val="24"/>
          <w:szCs w:val="24"/>
        </w:rPr>
        <w:t>lso creciente del PIB, propiciado</w:t>
      </w:r>
      <w:r>
        <w:rPr>
          <w:rFonts w:ascii="Verdana" w:hAnsi="Verdana"/>
          <w:sz w:val="24"/>
          <w:szCs w:val="24"/>
        </w:rPr>
        <w:t xml:space="preserve"> esencialmente por las exportaciones </w:t>
      </w:r>
      <w:r w:rsidRPr="0061290F">
        <w:rPr>
          <w:rFonts w:ascii="Verdana" w:hAnsi="Verdana"/>
          <w:sz w:val="24"/>
          <w:szCs w:val="24"/>
        </w:rPr>
        <w:t>(lo que ya se sab</w:t>
      </w:r>
      <w:r>
        <w:rPr>
          <w:rFonts w:ascii="Verdana" w:hAnsi="Verdana"/>
          <w:sz w:val="24"/>
          <w:szCs w:val="24"/>
        </w:rPr>
        <w:t>ía desde el primer trimestre del año</w:t>
      </w:r>
      <w:r w:rsidRPr="0061290F">
        <w:rPr>
          <w:rFonts w:ascii="Verdana" w:hAnsi="Verdana"/>
          <w:sz w:val="24"/>
          <w:szCs w:val="24"/>
        </w:rPr>
        <w:t xml:space="preserve">), </w:t>
      </w:r>
      <w:r w:rsidR="00F55DB9">
        <w:rPr>
          <w:rFonts w:ascii="Verdana" w:hAnsi="Verdana"/>
          <w:sz w:val="24"/>
          <w:szCs w:val="24"/>
        </w:rPr>
        <w:t xml:space="preserve">y </w:t>
      </w:r>
      <w:r w:rsidRPr="0061290F">
        <w:rPr>
          <w:rFonts w:ascii="Verdana" w:hAnsi="Verdana"/>
          <w:sz w:val="24"/>
          <w:szCs w:val="24"/>
        </w:rPr>
        <w:t>el consumo y la inversi</w:t>
      </w:r>
      <w:r>
        <w:rPr>
          <w:rFonts w:ascii="Verdana" w:hAnsi="Verdana"/>
          <w:sz w:val="24"/>
          <w:szCs w:val="24"/>
        </w:rPr>
        <w:t>ón privada</w:t>
      </w:r>
      <w:r w:rsidR="0093449B">
        <w:rPr>
          <w:rFonts w:ascii="Verdana" w:hAnsi="Verdana"/>
          <w:sz w:val="24"/>
          <w:szCs w:val="24"/>
        </w:rPr>
        <w:t xml:space="preserve"> </w:t>
      </w:r>
      <w:r w:rsidR="0093449B" w:rsidRPr="0093449B">
        <w:rPr>
          <w:rFonts w:ascii="Verdana" w:hAnsi="Verdana"/>
          <w:sz w:val="24"/>
          <w:szCs w:val="24"/>
        </w:rPr>
        <w:t>(la</w:t>
      </w:r>
      <w:r w:rsidR="0093449B">
        <w:rPr>
          <w:rFonts w:ascii="Verdana" w:hAnsi="Verdana"/>
          <w:sz w:val="24"/>
          <w:szCs w:val="24"/>
        </w:rPr>
        <w:t>s</w:t>
      </w:r>
      <w:r w:rsidR="0093449B" w:rsidRPr="0093449B">
        <w:rPr>
          <w:rFonts w:ascii="Verdana" w:hAnsi="Verdana"/>
          <w:sz w:val="24"/>
          <w:szCs w:val="24"/>
        </w:rPr>
        <w:t xml:space="preserve"> novedades</w:t>
      </w:r>
      <w:r w:rsidR="0093449B">
        <w:rPr>
          <w:rFonts w:ascii="Verdana" w:hAnsi="Verdana"/>
          <w:sz w:val="24"/>
          <w:szCs w:val="24"/>
        </w:rPr>
        <w:t xml:space="preserve"> del tercer trimestre)</w:t>
      </w:r>
      <w:r w:rsidR="00622392">
        <w:rPr>
          <w:rFonts w:ascii="Verdana" w:hAnsi="Verdana"/>
          <w:sz w:val="24"/>
          <w:szCs w:val="24"/>
        </w:rPr>
        <w:t>. En julio-septiembre</w:t>
      </w:r>
      <w:r w:rsidR="006C661F">
        <w:rPr>
          <w:rFonts w:ascii="Verdana" w:hAnsi="Verdana"/>
          <w:sz w:val="24"/>
          <w:szCs w:val="24"/>
        </w:rPr>
        <w:t xml:space="preserve"> del año pasado el consumo avanzó 2.2 por ciento a tasa anual, cifra que no es</w:t>
      </w:r>
      <w:r w:rsidR="00622392">
        <w:rPr>
          <w:rFonts w:ascii="Verdana" w:hAnsi="Verdana"/>
          <w:sz w:val="24"/>
          <w:szCs w:val="24"/>
        </w:rPr>
        <w:t xml:space="preserve"> digna de un festejo</w:t>
      </w:r>
      <w:r w:rsidR="006C661F">
        <w:rPr>
          <w:rFonts w:ascii="Verdana" w:hAnsi="Verdana"/>
          <w:sz w:val="24"/>
          <w:szCs w:val="24"/>
        </w:rPr>
        <w:t xml:space="preserve"> aunque destaca por ser </w:t>
      </w:r>
      <w:r w:rsidR="00854948">
        <w:rPr>
          <w:rFonts w:ascii="Verdana" w:hAnsi="Verdana"/>
          <w:sz w:val="24"/>
          <w:szCs w:val="24"/>
        </w:rPr>
        <w:t>sustancialmente</w:t>
      </w:r>
      <w:r w:rsidR="006C661F">
        <w:rPr>
          <w:rFonts w:ascii="Verdana" w:hAnsi="Verdana"/>
          <w:sz w:val="24"/>
          <w:szCs w:val="24"/>
        </w:rPr>
        <w:t xml:space="preserve"> mayor al 0</w:t>
      </w:r>
      <w:r w:rsidR="00854948">
        <w:rPr>
          <w:rFonts w:ascii="Verdana" w:hAnsi="Verdana"/>
          <w:sz w:val="24"/>
          <w:szCs w:val="24"/>
        </w:rPr>
        <w:t xml:space="preserve">.5 por ciento de </w:t>
      </w:r>
      <w:r w:rsidR="006C661F">
        <w:rPr>
          <w:rFonts w:ascii="Verdana" w:hAnsi="Verdana"/>
          <w:sz w:val="24"/>
          <w:szCs w:val="24"/>
        </w:rPr>
        <w:t>los tres primeros meses del año pasado.</w:t>
      </w:r>
      <w:r w:rsidR="00152330">
        <w:rPr>
          <w:rFonts w:ascii="Verdana" w:hAnsi="Verdana"/>
          <w:sz w:val="24"/>
          <w:szCs w:val="24"/>
        </w:rPr>
        <w:t xml:space="preserve"> Mejor aún es</w:t>
      </w:r>
      <w:r w:rsidR="00854948">
        <w:rPr>
          <w:rFonts w:ascii="Verdana" w:hAnsi="Verdana"/>
          <w:sz w:val="24"/>
          <w:szCs w:val="24"/>
        </w:rPr>
        <w:t xml:space="preserve"> </w:t>
      </w:r>
      <w:r w:rsidR="00152330">
        <w:rPr>
          <w:rFonts w:ascii="Verdana" w:hAnsi="Verdana"/>
          <w:sz w:val="24"/>
          <w:szCs w:val="24"/>
        </w:rPr>
        <w:t xml:space="preserve"> la inversión</w:t>
      </w:r>
      <w:r w:rsidR="00F55DB9">
        <w:rPr>
          <w:rFonts w:ascii="Verdana" w:hAnsi="Verdana"/>
          <w:sz w:val="24"/>
          <w:szCs w:val="24"/>
        </w:rPr>
        <w:t xml:space="preserve"> privada, que en dichos</w:t>
      </w:r>
      <w:r w:rsidR="00854948">
        <w:rPr>
          <w:rFonts w:ascii="Verdana" w:hAnsi="Verdana"/>
          <w:sz w:val="24"/>
          <w:szCs w:val="24"/>
        </w:rPr>
        <w:t xml:space="preserve"> tres meses creció</w:t>
      </w:r>
      <w:r w:rsidR="00152330" w:rsidRPr="00152330">
        <w:rPr>
          <w:rFonts w:ascii="Verdana" w:hAnsi="Verdana"/>
          <w:sz w:val="24"/>
          <w:szCs w:val="24"/>
        </w:rPr>
        <w:t xml:space="preserve"> casi 7 por ciento anual</w:t>
      </w:r>
      <w:r w:rsidR="00152330">
        <w:rPr>
          <w:rFonts w:ascii="Verdana" w:hAnsi="Verdana"/>
          <w:sz w:val="24"/>
          <w:szCs w:val="24"/>
        </w:rPr>
        <w:t>, después de haberse encogido 0.8 por ciento en enero</w:t>
      </w:r>
      <w:r w:rsidR="00152330" w:rsidRPr="00152330">
        <w:rPr>
          <w:rFonts w:ascii="Verdana" w:hAnsi="Verdana"/>
          <w:sz w:val="24"/>
          <w:szCs w:val="24"/>
        </w:rPr>
        <w:t>-</w:t>
      </w:r>
      <w:r w:rsidR="00152330">
        <w:rPr>
          <w:rFonts w:ascii="Verdana" w:hAnsi="Verdana"/>
          <w:sz w:val="24"/>
          <w:szCs w:val="24"/>
        </w:rPr>
        <w:t>marzo de 2014.</w:t>
      </w:r>
    </w:p>
    <w:p w:rsidR="00D74430" w:rsidRDefault="00D74430" w:rsidP="004A2CDF">
      <w:pPr>
        <w:jc w:val="both"/>
        <w:rPr>
          <w:rFonts w:ascii="Verdana" w:hAnsi="Verdana"/>
          <w:sz w:val="24"/>
          <w:szCs w:val="24"/>
        </w:rPr>
      </w:pPr>
      <w:r>
        <w:rPr>
          <w:rFonts w:ascii="Verdana" w:hAnsi="Verdana"/>
          <w:sz w:val="24"/>
          <w:szCs w:val="24"/>
        </w:rPr>
        <w:t>A su vez, dentro del gasto público aumentaron la nómina y lo relacionado con las operaciones cotidianas del gobierno central, pe</w:t>
      </w:r>
      <w:r w:rsidR="00854948">
        <w:rPr>
          <w:rFonts w:ascii="Verdana" w:hAnsi="Verdana"/>
          <w:sz w:val="24"/>
          <w:szCs w:val="24"/>
        </w:rPr>
        <w:t>ro disminuyó</w:t>
      </w:r>
      <w:r>
        <w:rPr>
          <w:rFonts w:ascii="Verdana" w:hAnsi="Verdana"/>
          <w:sz w:val="24"/>
          <w:szCs w:val="24"/>
        </w:rPr>
        <w:t xml:space="preserve"> la obra pública.</w:t>
      </w:r>
      <w:r w:rsidR="00854948">
        <w:rPr>
          <w:rFonts w:ascii="Verdana" w:hAnsi="Verdana"/>
          <w:sz w:val="24"/>
          <w:szCs w:val="24"/>
        </w:rPr>
        <w:t xml:space="preserve"> Un factor canceló al otro de tal manera que</w:t>
      </w:r>
      <w:r w:rsidR="00934DAC">
        <w:rPr>
          <w:rFonts w:ascii="Verdana" w:hAnsi="Verdana"/>
          <w:sz w:val="24"/>
          <w:szCs w:val="24"/>
        </w:rPr>
        <w:t xml:space="preserve"> la contri</w:t>
      </w:r>
      <w:r w:rsidR="00F55DB9">
        <w:rPr>
          <w:rFonts w:ascii="Verdana" w:hAnsi="Verdana"/>
          <w:sz w:val="24"/>
          <w:szCs w:val="24"/>
        </w:rPr>
        <w:t>bución del erario</w:t>
      </w:r>
      <w:r w:rsidR="00854948">
        <w:rPr>
          <w:rFonts w:ascii="Verdana" w:hAnsi="Verdana"/>
          <w:sz w:val="24"/>
          <w:szCs w:val="24"/>
        </w:rPr>
        <w:t xml:space="preserve"> al crecimiento del PIB fue nula</w:t>
      </w:r>
      <w:r w:rsidR="00934DAC">
        <w:rPr>
          <w:rFonts w:ascii="Verdana" w:hAnsi="Verdana"/>
          <w:sz w:val="24"/>
          <w:szCs w:val="24"/>
        </w:rPr>
        <w:t xml:space="preserve"> </w:t>
      </w:r>
      <w:r w:rsidR="00C913BB">
        <w:rPr>
          <w:rFonts w:ascii="Verdana" w:hAnsi="Verdana"/>
          <w:sz w:val="24"/>
          <w:szCs w:val="24"/>
        </w:rPr>
        <w:t xml:space="preserve">el </w:t>
      </w:r>
      <w:r w:rsidR="00934DAC">
        <w:rPr>
          <w:rFonts w:ascii="Verdana" w:hAnsi="Verdana"/>
          <w:sz w:val="24"/>
          <w:szCs w:val="24"/>
        </w:rPr>
        <w:t>tercer trimest</w:t>
      </w:r>
      <w:r w:rsidR="00C913BB">
        <w:rPr>
          <w:rFonts w:ascii="Verdana" w:hAnsi="Verdana"/>
          <w:sz w:val="24"/>
          <w:szCs w:val="24"/>
        </w:rPr>
        <w:t>re</w:t>
      </w:r>
      <w:r w:rsidR="00934DAC">
        <w:rPr>
          <w:rFonts w:ascii="Verdana" w:hAnsi="Verdana"/>
          <w:sz w:val="24"/>
          <w:szCs w:val="24"/>
        </w:rPr>
        <w:t xml:space="preserve"> del año, </w:t>
      </w:r>
      <w:r w:rsidR="00854948">
        <w:rPr>
          <w:rFonts w:ascii="Verdana" w:hAnsi="Verdana"/>
          <w:sz w:val="24"/>
          <w:szCs w:val="24"/>
        </w:rPr>
        <w:t xml:space="preserve">igual que ocurrió el primero y </w:t>
      </w:r>
      <w:r w:rsidR="00F55DB9">
        <w:rPr>
          <w:rFonts w:ascii="Verdana" w:hAnsi="Verdana"/>
          <w:sz w:val="24"/>
          <w:szCs w:val="24"/>
        </w:rPr>
        <w:t>el segundo trimestres. Ello</w:t>
      </w:r>
      <w:r w:rsidR="00854948">
        <w:rPr>
          <w:rFonts w:ascii="Verdana" w:hAnsi="Verdana"/>
          <w:sz w:val="24"/>
          <w:szCs w:val="24"/>
        </w:rPr>
        <w:t xml:space="preserve"> a pesar de la intención oficial</w:t>
      </w:r>
      <w:r w:rsidR="00934DAC">
        <w:rPr>
          <w:rFonts w:ascii="Verdana" w:hAnsi="Verdana"/>
          <w:sz w:val="24"/>
          <w:szCs w:val="24"/>
        </w:rPr>
        <w:t xml:space="preserve"> </w:t>
      </w:r>
      <w:r w:rsidR="00F55DB9">
        <w:rPr>
          <w:rFonts w:ascii="Verdana" w:hAnsi="Verdana"/>
          <w:sz w:val="24"/>
          <w:szCs w:val="24"/>
        </w:rPr>
        <w:t>de que el gasto gubernamental constituyera un estímulo para</w:t>
      </w:r>
      <w:r w:rsidR="00934DAC">
        <w:rPr>
          <w:rFonts w:ascii="Verdana" w:hAnsi="Verdana"/>
          <w:sz w:val="24"/>
          <w:szCs w:val="24"/>
        </w:rPr>
        <w:t xml:space="preserve"> la actividad económ</w:t>
      </w:r>
      <w:r w:rsidR="00854948">
        <w:rPr>
          <w:rFonts w:ascii="Verdana" w:hAnsi="Verdana"/>
          <w:sz w:val="24"/>
          <w:szCs w:val="24"/>
        </w:rPr>
        <w:t>ica y de la insistencia</w:t>
      </w:r>
      <w:r w:rsidR="00934DAC">
        <w:rPr>
          <w:rFonts w:ascii="Verdana" w:hAnsi="Verdana"/>
          <w:sz w:val="24"/>
          <w:szCs w:val="24"/>
        </w:rPr>
        <w:t xml:space="preserve"> de a</w:t>
      </w:r>
      <w:r w:rsidR="00854948">
        <w:rPr>
          <w:rFonts w:ascii="Verdana" w:hAnsi="Verdana"/>
          <w:sz w:val="24"/>
          <w:szCs w:val="24"/>
        </w:rPr>
        <w:t xml:space="preserve">lgunos secretarios de estado </w:t>
      </w:r>
      <w:r w:rsidR="00934DAC">
        <w:rPr>
          <w:rFonts w:ascii="Verdana" w:hAnsi="Verdana"/>
          <w:sz w:val="24"/>
          <w:szCs w:val="24"/>
        </w:rPr>
        <w:t>que el ejercicio del gasto mar</w:t>
      </w:r>
      <w:r w:rsidR="00854948">
        <w:rPr>
          <w:rFonts w:ascii="Verdana" w:hAnsi="Verdana"/>
          <w:sz w:val="24"/>
          <w:szCs w:val="24"/>
        </w:rPr>
        <w:t>cha en tiempo y forma acorde</w:t>
      </w:r>
      <w:r w:rsidR="00934DAC">
        <w:rPr>
          <w:rFonts w:ascii="Verdana" w:hAnsi="Verdana"/>
          <w:sz w:val="24"/>
          <w:szCs w:val="24"/>
        </w:rPr>
        <w:t xml:space="preserve"> con el mandato presupuestal.</w:t>
      </w:r>
    </w:p>
    <w:p w:rsidR="00152330" w:rsidRDefault="006579E6" w:rsidP="004A2CDF">
      <w:pPr>
        <w:jc w:val="both"/>
        <w:rPr>
          <w:rFonts w:ascii="Verdana" w:hAnsi="Verdana"/>
          <w:sz w:val="24"/>
          <w:szCs w:val="24"/>
        </w:rPr>
      </w:pPr>
      <w:r>
        <w:rPr>
          <w:rFonts w:ascii="Verdana" w:hAnsi="Verdana"/>
          <w:sz w:val="24"/>
          <w:szCs w:val="24"/>
        </w:rPr>
        <w:t>Con esta</w:t>
      </w:r>
      <w:r w:rsidR="00192BAE">
        <w:rPr>
          <w:rFonts w:ascii="Verdana" w:hAnsi="Verdana"/>
          <w:sz w:val="24"/>
          <w:szCs w:val="24"/>
        </w:rPr>
        <w:t xml:space="preserve"> inyección de recursos de la economía privada,</w:t>
      </w:r>
      <w:r w:rsidR="00152330">
        <w:rPr>
          <w:rFonts w:ascii="Verdana" w:hAnsi="Verdana"/>
          <w:sz w:val="24"/>
          <w:szCs w:val="24"/>
        </w:rPr>
        <w:t xml:space="preserve"> el crecimiento econó</w:t>
      </w:r>
      <w:r w:rsidR="00B600C0">
        <w:rPr>
          <w:rFonts w:ascii="Verdana" w:hAnsi="Verdana"/>
          <w:sz w:val="24"/>
          <w:szCs w:val="24"/>
        </w:rPr>
        <w:t xml:space="preserve">mico de </w:t>
      </w:r>
      <w:r w:rsidR="00BB5264">
        <w:rPr>
          <w:rFonts w:ascii="Verdana" w:hAnsi="Verdana"/>
          <w:sz w:val="24"/>
          <w:szCs w:val="24"/>
        </w:rPr>
        <w:t>noviembre</w:t>
      </w:r>
      <w:r w:rsidR="00B600C0" w:rsidRPr="00B600C0">
        <w:rPr>
          <w:rFonts w:ascii="Verdana" w:hAnsi="Verdana"/>
          <w:sz w:val="24"/>
          <w:szCs w:val="24"/>
        </w:rPr>
        <w:t xml:space="preserve"> llegó</w:t>
      </w:r>
      <w:r w:rsidR="00DC3341">
        <w:rPr>
          <w:rFonts w:ascii="Verdana" w:hAnsi="Verdana"/>
          <w:sz w:val="24"/>
          <w:szCs w:val="24"/>
        </w:rPr>
        <w:t xml:space="preserve"> </w:t>
      </w:r>
      <w:r w:rsidR="00DC3341" w:rsidRPr="00B600C0">
        <w:rPr>
          <w:rFonts w:ascii="Verdana" w:hAnsi="Verdana"/>
          <w:sz w:val="24"/>
          <w:szCs w:val="24"/>
        </w:rPr>
        <w:t>prácticamente</w:t>
      </w:r>
      <w:r w:rsidR="00B600C0" w:rsidRPr="00B600C0">
        <w:rPr>
          <w:rFonts w:ascii="Verdana" w:hAnsi="Verdana"/>
          <w:sz w:val="24"/>
          <w:szCs w:val="24"/>
        </w:rPr>
        <w:t xml:space="preserve"> a 3 por ciento </w:t>
      </w:r>
      <w:r w:rsidR="00B600C0">
        <w:rPr>
          <w:rFonts w:ascii="Verdana" w:hAnsi="Verdana"/>
          <w:sz w:val="24"/>
          <w:szCs w:val="24"/>
        </w:rPr>
        <w:t>an</w:t>
      </w:r>
      <w:r w:rsidR="00B600C0" w:rsidRPr="00B600C0">
        <w:rPr>
          <w:rFonts w:ascii="Verdana" w:hAnsi="Verdana"/>
          <w:sz w:val="24"/>
          <w:szCs w:val="24"/>
        </w:rPr>
        <w:t xml:space="preserve">ual, lo </w:t>
      </w:r>
      <w:r w:rsidR="00B600C0">
        <w:rPr>
          <w:rFonts w:ascii="Verdana" w:hAnsi="Verdana"/>
          <w:sz w:val="24"/>
          <w:szCs w:val="24"/>
        </w:rPr>
        <w:t>que cons</w:t>
      </w:r>
      <w:r w:rsidR="00585B70">
        <w:rPr>
          <w:rFonts w:ascii="Verdana" w:hAnsi="Verdana"/>
          <w:sz w:val="24"/>
          <w:szCs w:val="24"/>
        </w:rPr>
        <w:t>tituye la norma de avance</w:t>
      </w:r>
      <w:r w:rsidR="00B600C0" w:rsidRPr="00B600C0">
        <w:rPr>
          <w:rFonts w:ascii="Verdana" w:hAnsi="Verdana"/>
          <w:sz w:val="24"/>
          <w:szCs w:val="24"/>
        </w:rPr>
        <w:t xml:space="preserve"> del PIB de los pasados quince años</w:t>
      </w:r>
      <w:r w:rsidR="00D74430">
        <w:rPr>
          <w:rFonts w:ascii="Verdana" w:hAnsi="Verdana"/>
          <w:sz w:val="24"/>
          <w:szCs w:val="24"/>
        </w:rPr>
        <w:t>.</w:t>
      </w:r>
      <w:r w:rsidR="00FC02C7">
        <w:rPr>
          <w:rFonts w:ascii="Verdana" w:hAnsi="Verdana"/>
          <w:sz w:val="24"/>
          <w:szCs w:val="24"/>
        </w:rPr>
        <w:t xml:space="preserve"> Dicho de otra forma,</w:t>
      </w:r>
      <w:r w:rsidR="005A72C5">
        <w:rPr>
          <w:rFonts w:ascii="Verdana" w:hAnsi="Verdana"/>
          <w:sz w:val="24"/>
          <w:szCs w:val="24"/>
        </w:rPr>
        <w:t xml:space="preserve"> </w:t>
      </w:r>
      <w:r w:rsidR="00FC02C7">
        <w:rPr>
          <w:rFonts w:ascii="Verdana" w:hAnsi="Verdana"/>
          <w:sz w:val="24"/>
          <w:szCs w:val="24"/>
        </w:rPr>
        <w:t>l</w:t>
      </w:r>
      <w:r w:rsidR="00DC3341">
        <w:rPr>
          <w:rFonts w:ascii="Verdana" w:hAnsi="Verdana"/>
          <w:sz w:val="24"/>
          <w:szCs w:val="24"/>
        </w:rPr>
        <w:t>a actividad económica marcha ya a su ritmo</w:t>
      </w:r>
      <w:r w:rsidR="00BB5264">
        <w:rPr>
          <w:rFonts w:ascii="Verdana" w:hAnsi="Verdana"/>
          <w:sz w:val="24"/>
          <w:szCs w:val="24"/>
        </w:rPr>
        <w:t xml:space="preserve"> natural desde septiembre pasado.</w:t>
      </w:r>
      <w:bookmarkStart w:id="0" w:name="_GoBack"/>
      <w:bookmarkEnd w:id="0"/>
    </w:p>
    <w:p w:rsidR="00192BAE" w:rsidRDefault="00192BAE" w:rsidP="004A2CDF">
      <w:pPr>
        <w:jc w:val="both"/>
        <w:rPr>
          <w:rFonts w:ascii="Verdana" w:hAnsi="Verdana"/>
          <w:sz w:val="24"/>
          <w:szCs w:val="24"/>
        </w:rPr>
      </w:pPr>
      <w:r>
        <w:rPr>
          <w:rFonts w:ascii="Verdana" w:hAnsi="Verdana"/>
          <w:sz w:val="24"/>
          <w:szCs w:val="24"/>
        </w:rPr>
        <w:t xml:space="preserve">La economía nacional </w:t>
      </w:r>
      <w:r w:rsidR="000440FB">
        <w:rPr>
          <w:rFonts w:ascii="Verdana" w:hAnsi="Verdana"/>
          <w:sz w:val="24"/>
          <w:szCs w:val="24"/>
        </w:rPr>
        <w:t>ha logrado un</w:t>
      </w:r>
      <w:r w:rsidR="00C913BB">
        <w:rPr>
          <w:rFonts w:ascii="Verdana" w:hAnsi="Verdana"/>
          <w:sz w:val="24"/>
          <w:szCs w:val="24"/>
        </w:rPr>
        <w:t xml:space="preserve"> impulso</w:t>
      </w:r>
      <w:r>
        <w:rPr>
          <w:rFonts w:ascii="Verdana" w:hAnsi="Verdana"/>
          <w:sz w:val="24"/>
          <w:szCs w:val="24"/>
        </w:rPr>
        <w:t xml:space="preserve"> que difícilmente se detendrá en este año, a pesar de los múltiples riesgos que imponen un precio de petróleo bajo, un tipo de cambio alto, la amenaza de mayores tasas de </w:t>
      </w:r>
      <w:r w:rsidR="00DD45D6">
        <w:rPr>
          <w:rFonts w:ascii="Verdana" w:hAnsi="Verdana"/>
          <w:sz w:val="24"/>
          <w:szCs w:val="24"/>
        </w:rPr>
        <w:t>interés y una economía internacional cada vez más atribulada.</w:t>
      </w:r>
      <w:r w:rsidR="00022530">
        <w:rPr>
          <w:rFonts w:ascii="Verdana" w:hAnsi="Verdana"/>
          <w:sz w:val="24"/>
          <w:szCs w:val="24"/>
        </w:rPr>
        <w:t xml:space="preserve"> Más aún, la fuerza provendría del mercado interno, que ya marcha con mayor fuerza y podría rebasar 4 por ciento en 2015.</w:t>
      </w:r>
    </w:p>
    <w:p w:rsidR="00585B70" w:rsidRDefault="00585B70" w:rsidP="004A2CDF">
      <w:pPr>
        <w:jc w:val="both"/>
        <w:rPr>
          <w:rFonts w:ascii="Verdana" w:hAnsi="Verdana"/>
          <w:sz w:val="24"/>
          <w:szCs w:val="24"/>
        </w:rPr>
      </w:pPr>
      <w:r>
        <w:rPr>
          <w:rFonts w:ascii="Verdana" w:hAnsi="Verdana"/>
          <w:sz w:val="24"/>
          <w:szCs w:val="24"/>
        </w:rPr>
        <w:t xml:space="preserve">Lo ya logrado hace factible que  el PIB aumente más de 3 por ciento este año </w:t>
      </w:r>
      <w:r w:rsidRPr="00585B70">
        <w:rPr>
          <w:rFonts w:ascii="Verdana" w:hAnsi="Verdana"/>
          <w:sz w:val="24"/>
          <w:szCs w:val="24"/>
        </w:rPr>
        <w:t>(los especialistas ubican el crecimiento econ</w:t>
      </w:r>
      <w:r>
        <w:rPr>
          <w:rFonts w:ascii="Verdana" w:hAnsi="Verdana"/>
          <w:sz w:val="24"/>
          <w:szCs w:val="24"/>
        </w:rPr>
        <w:t>ómico entre 2.9 y 4.3 por ciento en 2015, según la última encuesta recabada por Banxico</w:t>
      </w:r>
      <w:r w:rsidRPr="00585B70">
        <w:rPr>
          <w:rFonts w:ascii="Verdana" w:hAnsi="Verdana"/>
          <w:sz w:val="24"/>
          <w:szCs w:val="24"/>
        </w:rPr>
        <w:t xml:space="preserve">). </w:t>
      </w:r>
    </w:p>
    <w:p w:rsidR="001A189D" w:rsidRDefault="00C135FE" w:rsidP="004A2CDF">
      <w:pPr>
        <w:jc w:val="both"/>
        <w:rPr>
          <w:rFonts w:ascii="Verdana" w:hAnsi="Verdana"/>
          <w:sz w:val="24"/>
          <w:szCs w:val="24"/>
        </w:rPr>
      </w:pPr>
      <w:r>
        <w:rPr>
          <w:rFonts w:ascii="Verdana" w:hAnsi="Verdana"/>
          <w:sz w:val="24"/>
          <w:szCs w:val="24"/>
        </w:rPr>
        <w:t>El problema es que pocos en la comunidad empresarial mexicana creen que esta mejoría es posible. En los diversos foros de negocios en México se respira un profundo escepticismo sobre el fortalecimiento de la actividad económica.</w:t>
      </w:r>
      <w:r w:rsidR="005A72C5">
        <w:rPr>
          <w:rFonts w:ascii="Verdana" w:hAnsi="Verdana"/>
          <w:sz w:val="24"/>
          <w:szCs w:val="24"/>
        </w:rPr>
        <w:t xml:space="preserve"> Las ventas se perciben flojas y las utilidades enclenques.</w:t>
      </w:r>
    </w:p>
    <w:p w:rsidR="00C135FE" w:rsidRDefault="00C135FE" w:rsidP="004A2CDF">
      <w:pPr>
        <w:jc w:val="both"/>
        <w:rPr>
          <w:rFonts w:ascii="Verdana" w:hAnsi="Verdana"/>
          <w:sz w:val="24"/>
          <w:szCs w:val="24"/>
        </w:rPr>
      </w:pPr>
      <w:r>
        <w:rPr>
          <w:rFonts w:ascii="Verdana" w:hAnsi="Verdana"/>
          <w:sz w:val="24"/>
          <w:szCs w:val="24"/>
        </w:rPr>
        <w:lastRenderedPageBreak/>
        <w:t>Se alega que así como el año pasado se revisaron a la baja tres o cuatro veces las esti</w:t>
      </w:r>
      <w:r w:rsidR="00F3248F">
        <w:rPr>
          <w:rFonts w:ascii="Verdana" w:hAnsi="Verdana"/>
          <w:sz w:val="24"/>
          <w:szCs w:val="24"/>
        </w:rPr>
        <w:t>maciones del PIB, este año podría</w:t>
      </w:r>
      <w:r>
        <w:rPr>
          <w:rFonts w:ascii="Verdana" w:hAnsi="Verdana"/>
          <w:sz w:val="24"/>
          <w:szCs w:val="24"/>
        </w:rPr>
        <w:t xml:space="preserve"> ocurrir algo similar. Asimismo, las explicaciones oficiales no han logrado disipar la pesadumbre ocasionada por el desplome del crudo y el aumento abrupto de la paridad peso</w:t>
      </w:r>
      <w:r w:rsidRPr="00C135FE">
        <w:rPr>
          <w:rFonts w:ascii="Verdana" w:hAnsi="Verdana"/>
          <w:sz w:val="24"/>
          <w:szCs w:val="24"/>
        </w:rPr>
        <w:t>-d</w:t>
      </w:r>
      <w:r>
        <w:rPr>
          <w:rFonts w:ascii="Verdana" w:hAnsi="Verdana"/>
          <w:sz w:val="24"/>
          <w:szCs w:val="24"/>
        </w:rPr>
        <w:t>ólar. En mu</w:t>
      </w:r>
      <w:r w:rsidR="001A189D">
        <w:rPr>
          <w:rFonts w:ascii="Verdana" w:hAnsi="Verdana"/>
          <w:sz w:val="24"/>
          <w:szCs w:val="24"/>
        </w:rPr>
        <w:t>chos círculos se interpreta la coyuntura</w:t>
      </w:r>
      <w:r>
        <w:rPr>
          <w:rFonts w:ascii="Verdana" w:hAnsi="Verdana"/>
          <w:sz w:val="24"/>
          <w:szCs w:val="24"/>
        </w:rPr>
        <w:t xml:space="preserve"> como</w:t>
      </w:r>
      <w:r w:rsidR="00F3248F">
        <w:rPr>
          <w:rFonts w:ascii="Verdana" w:hAnsi="Verdana"/>
          <w:sz w:val="24"/>
          <w:szCs w:val="24"/>
        </w:rPr>
        <w:t xml:space="preserve"> el prólogo de una nueva crisis, frente a la cual posponer las decisiones de inversión en activos fijos, la compra de bienes durables, la contratación de créditos o la adquisición de inmuebles </w:t>
      </w:r>
      <w:r w:rsidR="00DC3341">
        <w:rPr>
          <w:rFonts w:ascii="Verdana" w:hAnsi="Verdana"/>
          <w:sz w:val="24"/>
          <w:szCs w:val="24"/>
        </w:rPr>
        <w:t>sería recomendable</w:t>
      </w:r>
      <w:r w:rsidR="007E1FAF">
        <w:rPr>
          <w:rFonts w:ascii="Verdana" w:hAnsi="Verdana"/>
          <w:sz w:val="24"/>
          <w:szCs w:val="24"/>
        </w:rPr>
        <w:t>. El asunto es que esta pr</w:t>
      </w:r>
      <w:r w:rsidR="005A72C5">
        <w:rPr>
          <w:rFonts w:ascii="Verdana" w:hAnsi="Verdana"/>
          <w:sz w:val="24"/>
          <w:szCs w:val="24"/>
        </w:rPr>
        <w:t>udencia no se convierta en pauta</w:t>
      </w:r>
      <w:r w:rsidR="007E1FAF">
        <w:rPr>
          <w:rFonts w:ascii="Verdana" w:hAnsi="Verdana"/>
          <w:sz w:val="24"/>
          <w:szCs w:val="24"/>
        </w:rPr>
        <w:t>, a riesgo de que si lo hace la economía se enfriará nuevamente.</w:t>
      </w:r>
    </w:p>
    <w:p w:rsidR="00565628" w:rsidRDefault="00F3248F" w:rsidP="004A2CDF">
      <w:pPr>
        <w:jc w:val="both"/>
        <w:rPr>
          <w:rFonts w:ascii="Verdana" w:hAnsi="Verdana"/>
          <w:sz w:val="24"/>
          <w:szCs w:val="24"/>
        </w:rPr>
      </w:pPr>
      <w:r>
        <w:rPr>
          <w:rFonts w:ascii="Verdana" w:hAnsi="Verdana"/>
          <w:sz w:val="24"/>
          <w:szCs w:val="24"/>
        </w:rPr>
        <w:t xml:space="preserve">La </w:t>
      </w:r>
      <w:r w:rsidR="005A72C5">
        <w:rPr>
          <w:rFonts w:ascii="Verdana" w:hAnsi="Verdana"/>
          <w:sz w:val="24"/>
          <w:szCs w:val="24"/>
        </w:rPr>
        <w:t>confianza sería</w:t>
      </w:r>
      <w:r w:rsidR="00EE6BC0">
        <w:rPr>
          <w:rFonts w:ascii="Verdana" w:hAnsi="Verdana"/>
          <w:sz w:val="24"/>
          <w:szCs w:val="24"/>
        </w:rPr>
        <w:t xml:space="preserve"> el mejor bálsamo para </w:t>
      </w:r>
      <w:r w:rsidR="005A72C5">
        <w:rPr>
          <w:rFonts w:ascii="Verdana" w:hAnsi="Verdana"/>
          <w:sz w:val="24"/>
          <w:szCs w:val="24"/>
        </w:rPr>
        <w:t>evitar una nueva recaída de la producción. Desafortunadamente, el gobierno</w:t>
      </w:r>
      <w:r>
        <w:rPr>
          <w:rFonts w:ascii="Verdana" w:hAnsi="Verdana"/>
          <w:sz w:val="24"/>
          <w:szCs w:val="24"/>
        </w:rPr>
        <w:t xml:space="preserve"> </w:t>
      </w:r>
      <w:r w:rsidR="005A72C5">
        <w:rPr>
          <w:rFonts w:ascii="Verdana" w:hAnsi="Verdana"/>
          <w:sz w:val="24"/>
          <w:szCs w:val="24"/>
        </w:rPr>
        <w:t>está fuertemente</w:t>
      </w:r>
      <w:r>
        <w:rPr>
          <w:rFonts w:ascii="Verdana" w:hAnsi="Verdana"/>
          <w:sz w:val="24"/>
          <w:szCs w:val="24"/>
        </w:rPr>
        <w:t xml:space="preserve"> desacredit</w:t>
      </w:r>
      <w:r w:rsidR="005A72C5">
        <w:rPr>
          <w:rFonts w:ascii="Verdana" w:hAnsi="Verdana"/>
          <w:sz w:val="24"/>
          <w:szCs w:val="24"/>
        </w:rPr>
        <w:t>ado</w:t>
      </w:r>
      <w:r>
        <w:rPr>
          <w:rFonts w:ascii="Verdana" w:hAnsi="Verdana"/>
          <w:sz w:val="24"/>
          <w:szCs w:val="24"/>
        </w:rPr>
        <w:t xml:space="preserve"> por los eventos de Iguala, las sospechas de corrupción y la falta de respuestas a estos problemas.</w:t>
      </w:r>
      <w:r w:rsidR="00565628">
        <w:rPr>
          <w:rFonts w:ascii="Verdana" w:hAnsi="Verdana"/>
          <w:sz w:val="24"/>
          <w:szCs w:val="24"/>
        </w:rPr>
        <w:t xml:space="preserve"> </w:t>
      </w:r>
      <w:r w:rsidR="00F671F9">
        <w:rPr>
          <w:rFonts w:ascii="Verdana" w:hAnsi="Verdana"/>
          <w:sz w:val="24"/>
          <w:szCs w:val="24"/>
        </w:rPr>
        <w:t>Para restaurarla se necesitan acciones concretas y rápidas.</w:t>
      </w:r>
    </w:p>
    <w:p w:rsidR="00F671F9" w:rsidRPr="00C135FE" w:rsidRDefault="00F671F9" w:rsidP="004A2CDF">
      <w:pPr>
        <w:jc w:val="both"/>
        <w:rPr>
          <w:rFonts w:ascii="Verdana" w:hAnsi="Verdana"/>
          <w:sz w:val="24"/>
          <w:szCs w:val="24"/>
        </w:rPr>
      </w:pPr>
      <w:r>
        <w:rPr>
          <w:rFonts w:ascii="Verdana" w:hAnsi="Verdana"/>
          <w:sz w:val="24"/>
          <w:szCs w:val="24"/>
        </w:rPr>
        <w:t xml:space="preserve">Hacer lo que se dice para reducir la inseguridad y combatir la corrupción y no perderse en decir lo que se hace, </w:t>
      </w:r>
      <w:r w:rsidR="00DF08F0">
        <w:rPr>
          <w:rFonts w:ascii="Verdana" w:hAnsi="Verdana"/>
          <w:sz w:val="24"/>
          <w:szCs w:val="24"/>
        </w:rPr>
        <w:t xml:space="preserve">en inauguraciones y actos oficiales de poca trascendencia, </w:t>
      </w:r>
      <w:r>
        <w:rPr>
          <w:rFonts w:ascii="Verdana" w:hAnsi="Verdana"/>
          <w:sz w:val="24"/>
          <w:szCs w:val="24"/>
        </w:rPr>
        <w:t xml:space="preserve">que hasta </w:t>
      </w:r>
      <w:r w:rsidR="00052BD6">
        <w:rPr>
          <w:rFonts w:ascii="Verdana" w:hAnsi="Verdana"/>
          <w:sz w:val="24"/>
          <w:szCs w:val="24"/>
        </w:rPr>
        <w:t>el momento ha</w:t>
      </w:r>
      <w:r w:rsidR="00185E8D">
        <w:rPr>
          <w:rFonts w:ascii="Verdana" w:hAnsi="Verdana"/>
          <w:sz w:val="24"/>
          <w:szCs w:val="24"/>
        </w:rPr>
        <w:t>n</w:t>
      </w:r>
      <w:r w:rsidR="00052BD6">
        <w:rPr>
          <w:rFonts w:ascii="Verdana" w:hAnsi="Verdana"/>
          <w:sz w:val="24"/>
          <w:szCs w:val="24"/>
        </w:rPr>
        <w:t xml:space="preserve"> sido poco</w:t>
      </w:r>
      <w:r>
        <w:rPr>
          <w:rFonts w:ascii="Verdana" w:hAnsi="Verdana"/>
          <w:sz w:val="24"/>
          <w:szCs w:val="24"/>
        </w:rPr>
        <w:t xml:space="preserve"> </w:t>
      </w:r>
      <w:r w:rsidR="00185E8D">
        <w:rPr>
          <w:rFonts w:ascii="Verdana" w:hAnsi="Verdana"/>
          <w:sz w:val="24"/>
          <w:szCs w:val="24"/>
        </w:rPr>
        <w:t xml:space="preserve">eficaces </w:t>
      </w:r>
      <w:r>
        <w:rPr>
          <w:rFonts w:ascii="Verdana" w:hAnsi="Verdana"/>
          <w:sz w:val="24"/>
          <w:szCs w:val="24"/>
        </w:rPr>
        <w:t>frente a</w:t>
      </w:r>
      <w:r w:rsidR="00052BD6">
        <w:rPr>
          <w:rFonts w:ascii="Verdana" w:hAnsi="Verdana"/>
          <w:sz w:val="24"/>
          <w:szCs w:val="24"/>
        </w:rPr>
        <w:t>l  tamaño</w:t>
      </w:r>
      <w:r>
        <w:rPr>
          <w:rFonts w:ascii="Verdana" w:hAnsi="Verdana"/>
          <w:sz w:val="24"/>
          <w:szCs w:val="24"/>
        </w:rPr>
        <w:t xml:space="preserve"> de las dificultades.</w:t>
      </w:r>
      <w:r w:rsidR="002E2736">
        <w:rPr>
          <w:rFonts w:ascii="Verdana" w:hAnsi="Verdana"/>
          <w:sz w:val="24"/>
          <w:szCs w:val="24"/>
        </w:rPr>
        <w:t xml:space="preserve"> Los motores del crecimiento económico están encendidos, hay que vigilar que </w:t>
      </w:r>
      <w:r w:rsidR="001007E9">
        <w:rPr>
          <w:rFonts w:ascii="Verdana" w:hAnsi="Verdana"/>
          <w:sz w:val="24"/>
          <w:szCs w:val="24"/>
        </w:rPr>
        <w:t xml:space="preserve">la desconfianza </w:t>
      </w:r>
      <w:r w:rsidR="00F205D7">
        <w:rPr>
          <w:rFonts w:ascii="Verdana" w:hAnsi="Verdana"/>
          <w:sz w:val="24"/>
          <w:szCs w:val="24"/>
        </w:rPr>
        <w:t>y el desánimo no</w:t>
      </w:r>
      <w:r w:rsidR="002E2736">
        <w:rPr>
          <w:rFonts w:ascii="Verdana" w:hAnsi="Verdana"/>
          <w:sz w:val="24"/>
          <w:szCs w:val="24"/>
        </w:rPr>
        <w:t xml:space="preserve"> acabe</w:t>
      </w:r>
      <w:r w:rsidR="006E1EC1">
        <w:rPr>
          <w:rFonts w:ascii="Verdana" w:hAnsi="Verdana"/>
          <w:sz w:val="24"/>
          <w:szCs w:val="24"/>
        </w:rPr>
        <w:t>n</w:t>
      </w:r>
      <w:r w:rsidR="002E2736">
        <w:rPr>
          <w:rFonts w:ascii="Verdana" w:hAnsi="Verdana"/>
          <w:sz w:val="24"/>
          <w:szCs w:val="24"/>
        </w:rPr>
        <w:t xml:space="preserve"> </w:t>
      </w:r>
      <w:r w:rsidR="00F205D7">
        <w:rPr>
          <w:rFonts w:ascii="Verdana" w:hAnsi="Verdana"/>
          <w:sz w:val="24"/>
          <w:szCs w:val="24"/>
        </w:rPr>
        <w:t xml:space="preserve">con </w:t>
      </w:r>
      <w:r w:rsidR="002E2736">
        <w:rPr>
          <w:rFonts w:ascii="Verdana" w:hAnsi="Verdana"/>
          <w:sz w:val="24"/>
          <w:szCs w:val="24"/>
        </w:rPr>
        <w:t>el combustible.</w:t>
      </w:r>
    </w:p>
    <w:p w:rsidR="0061290F" w:rsidRDefault="0061290F">
      <w:pPr>
        <w:rPr>
          <w:rFonts w:ascii="Verdana" w:hAnsi="Verdana"/>
          <w:sz w:val="24"/>
          <w:szCs w:val="24"/>
        </w:rPr>
      </w:pPr>
    </w:p>
    <w:p w:rsidR="00DB22C9" w:rsidRPr="00DB22C9" w:rsidRDefault="00DB22C9">
      <w:pPr>
        <w:rPr>
          <w:rFonts w:ascii="Verdana" w:hAnsi="Verdana"/>
          <w:i/>
          <w:sz w:val="24"/>
          <w:szCs w:val="24"/>
        </w:rPr>
      </w:pPr>
      <w:r w:rsidRPr="00DB22C9">
        <w:rPr>
          <w:rFonts w:ascii="Verdana" w:hAnsi="Verdana"/>
          <w:i/>
          <w:sz w:val="24"/>
          <w:szCs w:val="24"/>
        </w:rPr>
        <w:t>Socio de GEA Grupo de Economistas y Asociados</w:t>
      </w:r>
    </w:p>
    <w:sectPr w:rsidR="00DB22C9" w:rsidRPr="00DB22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0F"/>
    <w:rsid w:val="00022530"/>
    <w:rsid w:val="000440FB"/>
    <w:rsid w:val="00052BD6"/>
    <w:rsid w:val="001007E9"/>
    <w:rsid w:val="00152330"/>
    <w:rsid w:val="00185E8D"/>
    <w:rsid w:val="00192BAE"/>
    <w:rsid w:val="001A189D"/>
    <w:rsid w:val="002E2736"/>
    <w:rsid w:val="003B0C9F"/>
    <w:rsid w:val="003D6BE6"/>
    <w:rsid w:val="00423E5F"/>
    <w:rsid w:val="004A2CDF"/>
    <w:rsid w:val="00565628"/>
    <w:rsid w:val="00585B70"/>
    <w:rsid w:val="005A72C5"/>
    <w:rsid w:val="0061290F"/>
    <w:rsid w:val="00622392"/>
    <w:rsid w:val="006579E6"/>
    <w:rsid w:val="006B51F1"/>
    <w:rsid w:val="006C661F"/>
    <w:rsid w:val="006E1EC1"/>
    <w:rsid w:val="007E1FAF"/>
    <w:rsid w:val="00854948"/>
    <w:rsid w:val="00892B3D"/>
    <w:rsid w:val="0093449B"/>
    <w:rsid w:val="00934DAC"/>
    <w:rsid w:val="009D2BA9"/>
    <w:rsid w:val="00B600C0"/>
    <w:rsid w:val="00BB5264"/>
    <w:rsid w:val="00C135FE"/>
    <w:rsid w:val="00C913BB"/>
    <w:rsid w:val="00D74430"/>
    <w:rsid w:val="00DB22C9"/>
    <w:rsid w:val="00DC3341"/>
    <w:rsid w:val="00DD45D6"/>
    <w:rsid w:val="00DF08F0"/>
    <w:rsid w:val="00EE6BC0"/>
    <w:rsid w:val="00F205D7"/>
    <w:rsid w:val="00F3248F"/>
    <w:rsid w:val="00F55DB9"/>
    <w:rsid w:val="00F671F9"/>
    <w:rsid w:val="00FC0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A7E7D-E430-4C71-919D-26C3DE06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64F8-183B-4F11-A8D8-4745EBBF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629</Words>
  <Characters>3463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Mauricio</cp:lastModifiedBy>
  <cp:revision>43</cp:revision>
  <dcterms:created xsi:type="dcterms:W3CDTF">2015-01-27T02:10:00Z</dcterms:created>
  <dcterms:modified xsi:type="dcterms:W3CDTF">2015-01-27T19:36:00Z</dcterms:modified>
</cp:coreProperties>
</file>